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E7DD" w14:textId="5B0982C5" w:rsidR="004101F1" w:rsidRPr="00B656B1" w:rsidRDefault="00B656B1" w:rsidP="00B656B1">
      <w:pPr>
        <w:rPr>
          <w:lang w:val="en-GB"/>
        </w:rPr>
      </w:pPr>
      <w:r w:rsidRPr="00B656B1">
        <w:rPr>
          <w:lang w:val="en-GB"/>
        </w:rPr>
        <w:t>Band: Ellefson-Soto (David Ellefson &amp; Jeff Scott S</w:t>
      </w:r>
      <w:r>
        <w:rPr>
          <w:lang w:val="en-GB"/>
        </w:rPr>
        <w:t>oto)</w:t>
      </w:r>
      <w:r>
        <w:rPr>
          <w:lang w:val="en-GB"/>
        </w:rPr>
        <w:br/>
        <w:t xml:space="preserve">Pre-Order-Start: December </w:t>
      </w:r>
      <w:r w:rsidR="001E7F82">
        <w:rPr>
          <w:lang w:val="en-GB"/>
        </w:rPr>
        <w:t>12</w:t>
      </w:r>
      <w:r w:rsidRPr="004101F1">
        <w:rPr>
          <w:vertAlign w:val="superscript"/>
          <w:lang w:val="en-GB"/>
        </w:rPr>
        <w:t>th</w:t>
      </w:r>
      <w:r w:rsidR="004101F1">
        <w:rPr>
          <w:lang w:val="en-GB"/>
        </w:rPr>
        <w:t>, 2025</w:t>
      </w:r>
      <w:r w:rsidR="004101F1">
        <w:rPr>
          <w:lang w:val="en-GB"/>
        </w:rPr>
        <w:br/>
        <w:t xml:space="preserve">Releasedate: </w:t>
      </w:r>
      <w:r w:rsidR="001E7F82">
        <w:rPr>
          <w:lang w:val="en-GB"/>
        </w:rPr>
        <w:t>February 13</w:t>
      </w:r>
      <w:r w:rsidR="001E7F82" w:rsidRPr="001E7F82">
        <w:rPr>
          <w:vertAlign w:val="superscript"/>
          <w:lang w:val="en-GB"/>
        </w:rPr>
        <w:t>th</w:t>
      </w:r>
      <w:r w:rsidR="001E7F82">
        <w:rPr>
          <w:lang w:val="en-GB"/>
        </w:rPr>
        <w:t>, 2026</w:t>
      </w:r>
      <w:r w:rsidR="004101F1">
        <w:rPr>
          <w:lang w:val="en-GB"/>
        </w:rPr>
        <w:br/>
        <w:t>Genre: Metal/Hard Rock</w:t>
      </w:r>
      <w:r w:rsidR="004101F1">
        <w:rPr>
          <w:lang w:val="en-GB"/>
        </w:rPr>
        <w:br/>
      </w:r>
    </w:p>
    <w:p w14:paraId="468E2967" w14:textId="70A55F6D" w:rsidR="00B656B1" w:rsidRPr="00B656B1" w:rsidRDefault="00B656B1" w:rsidP="00B656B1">
      <w:pPr>
        <w:rPr>
          <w:lang w:val="en-GB"/>
        </w:rPr>
      </w:pPr>
      <w:r w:rsidRPr="00B656B1">
        <w:rPr>
          <w:lang w:val="en-GB"/>
        </w:rPr>
        <w:t>With Unbreakable, Ellefson-Soto — the collaboration between former Megadeth bassist David Ellefson and renowned vocalist Jeff Scott Soto — deliver a powerful and modern heavy rock album that blends classic metal roots with contemporary energy. Produced by Chris Collier and recorded at Rogue Studios in Wembley, the record showcases strong songwriting, big riffs, and the unmistakable chemistry of the band, completed by guitarist Andy Martongelli and drummer Paolo Caridi.</w:t>
      </w:r>
    </w:p>
    <w:p w14:paraId="167B5E25" w14:textId="77777777" w:rsidR="00B656B1" w:rsidRPr="00B656B1" w:rsidRDefault="00B656B1" w:rsidP="00B656B1">
      <w:pPr>
        <w:rPr>
          <w:lang w:val="en-GB"/>
        </w:rPr>
      </w:pPr>
      <w:r w:rsidRPr="00B656B1">
        <w:rPr>
          <w:lang w:val="en-GB"/>
        </w:rPr>
        <w:t>Guest appearances from Tim “Ripper” Owens on “Vengeance” and Burning Witches vocalist Laura Guldemond on “Poison Tears” add extra intensity and broaden the album’s appeal. Lyrically, Unbreakable explores resilience, emotion, and personal struggle, supported by a musical palette ranging from heavy anthems to melodic, atmospheric moments.</w:t>
      </w:r>
    </w:p>
    <w:p w14:paraId="0A9B646F" w14:textId="7B1B9A04" w:rsidR="003B4755" w:rsidRDefault="00B656B1" w:rsidP="00B656B1">
      <w:pPr>
        <w:rPr>
          <w:lang w:val="en-GB"/>
        </w:rPr>
      </w:pPr>
      <w:r w:rsidRPr="00B656B1">
        <w:rPr>
          <w:lang w:val="en-GB"/>
        </w:rPr>
        <w:t xml:space="preserve">Reaper Entertainment will release the album for the first time in Europe on CD and vinyl </w:t>
      </w:r>
      <w:r w:rsidR="006C128D">
        <w:rPr>
          <w:lang w:val="en-GB"/>
        </w:rPr>
        <w:t>February 13</w:t>
      </w:r>
      <w:r w:rsidR="006C128D" w:rsidRPr="006C128D">
        <w:rPr>
          <w:vertAlign w:val="superscript"/>
          <w:lang w:val="en-GB"/>
        </w:rPr>
        <w:t>th</w:t>
      </w:r>
      <w:r w:rsidR="006C128D">
        <w:rPr>
          <w:lang w:val="en-GB"/>
        </w:rPr>
        <w:t>, 2026.</w:t>
      </w:r>
    </w:p>
    <w:p w14:paraId="0B443070" w14:textId="294FC49B" w:rsidR="003B4755" w:rsidRDefault="00D95E11" w:rsidP="00D95E11">
      <w:pPr>
        <w:rPr>
          <w:rFonts w:cstheme="minorHAnsi"/>
          <w:sz w:val="20"/>
          <w:szCs w:val="20"/>
          <w:lang w:val="en-GB"/>
        </w:rPr>
      </w:pPr>
      <w:r w:rsidRPr="00D95E11">
        <w:rPr>
          <w:b/>
          <w:bCs/>
          <w:lang w:val="en-GB"/>
        </w:rPr>
        <w:t>Lineup:</w:t>
      </w:r>
      <w:r>
        <w:rPr>
          <w:b/>
          <w:bCs/>
          <w:lang w:val="en-GB"/>
        </w:rPr>
        <w:br/>
      </w:r>
      <w:r w:rsidR="003B4755" w:rsidRPr="003B4755">
        <w:rPr>
          <w:rFonts w:cstheme="minorHAnsi"/>
          <w:sz w:val="20"/>
          <w:szCs w:val="20"/>
          <w:lang w:val="en-GB"/>
        </w:rPr>
        <w:t xml:space="preserve">David Ellefson – Bass (Ex-Megadeth) </w:t>
      </w:r>
      <w:r w:rsidR="003B4755">
        <w:rPr>
          <w:rFonts w:cstheme="minorHAnsi"/>
          <w:sz w:val="20"/>
          <w:szCs w:val="20"/>
          <w:lang w:val="en-GB"/>
        </w:rPr>
        <w:br/>
      </w:r>
      <w:r w:rsidR="003B4755" w:rsidRPr="003B4755">
        <w:rPr>
          <w:rFonts w:cstheme="minorHAnsi"/>
          <w:sz w:val="20"/>
          <w:szCs w:val="20"/>
          <w:lang w:val="en-GB"/>
        </w:rPr>
        <w:t xml:space="preserve">Jeff Scott Soto – Gesang / Vocals </w:t>
      </w:r>
      <w:r w:rsidR="003B4755">
        <w:rPr>
          <w:rFonts w:cstheme="minorHAnsi"/>
          <w:sz w:val="20"/>
          <w:szCs w:val="20"/>
          <w:lang w:val="en-GB"/>
        </w:rPr>
        <w:br/>
      </w:r>
      <w:r w:rsidR="003B4755" w:rsidRPr="003B4755">
        <w:rPr>
          <w:rFonts w:cstheme="minorHAnsi"/>
          <w:sz w:val="20"/>
          <w:szCs w:val="20"/>
          <w:lang w:val="en-GB"/>
        </w:rPr>
        <w:t xml:space="preserve">Andy Martongelli – Gitarre </w:t>
      </w:r>
      <w:r w:rsidR="003B4755">
        <w:rPr>
          <w:rFonts w:cstheme="minorHAnsi"/>
          <w:sz w:val="20"/>
          <w:szCs w:val="20"/>
          <w:lang w:val="en-GB"/>
        </w:rPr>
        <w:br/>
      </w:r>
      <w:r w:rsidR="003B4755" w:rsidRPr="003B4755">
        <w:rPr>
          <w:rFonts w:cstheme="minorHAnsi"/>
          <w:sz w:val="20"/>
          <w:szCs w:val="20"/>
          <w:lang w:val="en-GB"/>
        </w:rPr>
        <w:t>Paolo Caridi – Schlagzeug / Drums</w:t>
      </w:r>
      <w:r>
        <w:rPr>
          <w:rFonts w:cstheme="minorHAnsi"/>
          <w:sz w:val="20"/>
          <w:szCs w:val="20"/>
          <w:lang w:val="en-GB"/>
        </w:rPr>
        <w:br/>
      </w:r>
    </w:p>
    <w:p w14:paraId="5AD8CD07" w14:textId="5BB3A2AF" w:rsidR="00A01F2B" w:rsidRDefault="00D95E11" w:rsidP="00D95E11">
      <w:pPr>
        <w:rPr>
          <w:lang w:val="en-GB"/>
        </w:rPr>
      </w:pPr>
      <w:r>
        <w:rPr>
          <w:b/>
          <w:bCs/>
          <w:lang w:val="en-GB"/>
        </w:rPr>
        <w:br/>
      </w:r>
      <w:r w:rsidRPr="00D95E11">
        <w:rPr>
          <w:b/>
          <w:bCs/>
          <w:lang w:val="en-GB"/>
        </w:rPr>
        <w:t>Tracklist:</w:t>
      </w:r>
      <w:r>
        <w:rPr>
          <w:b/>
          <w:bCs/>
          <w:lang w:val="en-GB"/>
        </w:rPr>
        <w:br/>
      </w:r>
      <w:r w:rsidR="00A01F2B" w:rsidRPr="00D95E11">
        <w:rPr>
          <w:lang w:val="en-GB"/>
        </w:rPr>
        <w:t>Unbreakable</w:t>
      </w:r>
      <w:r w:rsidR="00A01F2B" w:rsidRPr="00D95E11">
        <w:rPr>
          <w:lang w:val="en-GB"/>
        </w:rPr>
        <w:br/>
        <w:t>SOAB</w:t>
      </w:r>
      <w:r w:rsidR="00A01F2B" w:rsidRPr="00D95E11">
        <w:rPr>
          <w:lang w:val="en-GB"/>
        </w:rPr>
        <w:br/>
        <w:t xml:space="preserve">Shout </w:t>
      </w:r>
      <w:r w:rsidR="00A01F2B" w:rsidRPr="00D95E11">
        <w:rPr>
          <w:lang w:val="en-GB"/>
        </w:rPr>
        <w:br/>
        <w:t>Hate You, Hate Me</w:t>
      </w:r>
      <w:r w:rsidR="00A01F2B" w:rsidRPr="00D95E11">
        <w:rPr>
          <w:lang w:val="en-GB"/>
        </w:rPr>
        <w:br/>
        <w:t xml:space="preserve">Poison Tears </w:t>
      </w:r>
      <w:r w:rsidR="00A01F2B" w:rsidRPr="00D95E11">
        <w:rPr>
          <w:lang w:val="en-GB"/>
        </w:rPr>
        <w:br/>
        <w:t>Ghosts</w:t>
      </w:r>
      <w:r w:rsidR="00A01F2B" w:rsidRPr="00D95E11">
        <w:rPr>
          <w:lang w:val="en-GB"/>
        </w:rPr>
        <w:br/>
        <w:t xml:space="preserve">Vengeance </w:t>
      </w:r>
      <w:r w:rsidR="00A01F2B" w:rsidRPr="00D95E11">
        <w:rPr>
          <w:lang w:val="en-GB"/>
        </w:rPr>
        <w:br/>
        <w:t xml:space="preserve">Snakes and Bastards </w:t>
      </w:r>
      <w:r w:rsidR="00A01F2B" w:rsidRPr="00D95E11">
        <w:rPr>
          <w:lang w:val="en-GB"/>
        </w:rPr>
        <w:br/>
        <w:t>It's Over When I Say It's Over</w:t>
      </w:r>
      <w:r w:rsidR="00A01F2B" w:rsidRPr="00D95E11">
        <w:rPr>
          <w:lang w:val="en-GB"/>
        </w:rPr>
        <w:br/>
        <w:t>The Day We Built Rome</w:t>
      </w:r>
      <w:r w:rsidR="00A01F2B" w:rsidRPr="00D95E11">
        <w:rPr>
          <w:lang w:val="en-GB"/>
        </w:rPr>
        <w:br/>
        <w:t>Death on Two Legs (Queen Cover)</w:t>
      </w:r>
      <w:r>
        <w:rPr>
          <w:lang w:val="en-GB"/>
        </w:rPr>
        <w:br/>
      </w:r>
      <w:r>
        <w:rPr>
          <w:lang w:val="en-GB"/>
        </w:rPr>
        <w:br/>
      </w:r>
    </w:p>
    <w:p w14:paraId="442BF181" w14:textId="77777777" w:rsidR="006C128D" w:rsidRDefault="006C128D" w:rsidP="00D95E11">
      <w:pPr>
        <w:rPr>
          <w:lang w:val="en-GB"/>
        </w:rPr>
      </w:pPr>
    </w:p>
    <w:p w14:paraId="0319BA11" w14:textId="77777777" w:rsidR="006C128D" w:rsidRDefault="006C128D" w:rsidP="00D95E11">
      <w:pPr>
        <w:rPr>
          <w:lang w:val="en-GB"/>
        </w:rPr>
      </w:pPr>
    </w:p>
    <w:p w14:paraId="667D861E" w14:textId="77777777" w:rsidR="006C128D" w:rsidRDefault="006C128D" w:rsidP="00D95E11">
      <w:pPr>
        <w:rPr>
          <w:lang w:val="en-GB"/>
        </w:rPr>
      </w:pPr>
    </w:p>
    <w:p w14:paraId="6E906637" w14:textId="77777777" w:rsidR="009141AB" w:rsidRPr="009141AB" w:rsidRDefault="009141AB" w:rsidP="009141AB">
      <w:pPr>
        <w:rPr>
          <w:lang w:val="en-GB"/>
        </w:rPr>
      </w:pPr>
      <w:r w:rsidRPr="009141AB">
        <w:rPr>
          <w:lang w:val="en-GB"/>
        </w:rPr>
        <w:lastRenderedPageBreak/>
        <w:t>GRAMMY® Award winning bassist </w:t>
      </w:r>
      <w:r w:rsidRPr="009141AB">
        <w:rPr>
          <w:b/>
          <w:bCs/>
          <w:lang w:val="en-GB"/>
        </w:rPr>
        <w:t>David Ellefson</w:t>
      </w:r>
      <w:r w:rsidRPr="009141AB">
        <w:rPr>
          <w:lang w:val="en-GB"/>
        </w:rPr>
        <w:t> (Ex-Megadeth) and acclaimed metal vocalist </w:t>
      </w:r>
      <w:r w:rsidRPr="009141AB">
        <w:rPr>
          <w:b/>
          <w:bCs/>
          <w:lang w:val="en-GB"/>
        </w:rPr>
        <w:t>Jeff Scott Soto</w:t>
      </w:r>
      <w:r w:rsidRPr="009141AB">
        <w:rPr>
          <w:lang w:val="en-GB"/>
        </w:rPr>
        <w:t> have once again joined forces and are set to release their highly anticipated second album </w:t>
      </w:r>
      <w:r w:rsidRPr="009141AB">
        <w:rPr>
          <w:b/>
          <w:bCs/>
          <w:i/>
          <w:iCs/>
          <w:lang w:val="en-GB"/>
        </w:rPr>
        <w:t>“Unbreakable”</w:t>
      </w:r>
      <w:r w:rsidRPr="009141AB">
        <w:rPr>
          <w:lang w:val="en-GB"/>
        </w:rPr>
        <w:t>  The duo </w:t>
      </w:r>
      <w:r w:rsidRPr="009141AB">
        <w:rPr>
          <w:b/>
          <w:bCs/>
          <w:lang w:val="en-GB"/>
        </w:rPr>
        <w:t>Ellefson-Soto</w:t>
      </w:r>
      <w:r w:rsidRPr="009141AB">
        <w:rPr>
          <w:lang w:val="en-GB"/>
        </w:rPr>
        <w:t> is joined by Italian guitarist </w:t>
      </w:r>
      <w:r w:rsidRPr="009141AB">
        <w:rPr>
          <w:b/>
          <w:bCs/>
          <w:lang w:val="en-GB"/>
        </w:rPr>
        <w:t>Andy Martongelli </w:t>
      </w:r>
      <w:r w:rsidRPr="009141AB">
        <w:rPr>
          <w:lang w:val="en-GB"/>
        </w:rPr>
        <w:t>and </w:t>
      </w:r>
      <w:r w:rsidRPr="009141AB">
        <w:rPr>
          <w:b/>
          <w:bCs/>
          <w:lang w:val="en-GB"/>
        </w:rPr>
        <w:t>Paolo Caridi </w:t>
      </w:r>
      <w:r w:rsidRPr="009141AB">
        <w:rPr>
          <w:lang w:val="en-GB"/>
        </w:rPr>
        <w:t>on drums and features 11 studio tracks with guest appearances from </w:t>
      </w:r>
      <w:r w:rsidRPr="009141AB">
        <w:rPr>
          <w:b/>
          <w:bCs/>
          <w:lang w:val="en-GB"/>
        </w:rPr>
        <w:t>Tim Ripper Owens </w:t>
      </w:r>
      <w:r w:rsidRPr="009141AB">
        <w:rPr>
          <w:lang w:val="en-GB"/>
        </w:rPr>
        <w:t>(KK’s Priest) and Burning Witches front-woman </w:t>
      </w:r>
      <w:r w:rsidRPr="009141AB">
        <w:rPr>
          <w:b/>
          <w:bCs/>
          <w:lang w:val="en-GB"/>
        </w:rPr>
        <w:t>Laura Guldemond</w:t>
      </w:r>
      <w:r w:rsidRPr="009141AB">
        <w:rPr>
          <w:lang w:val="en-GB"/>
        </w:rPr>
        <w:t>. Recorded at Rogue Studios in Wembley UK, by </w:t>
      </w:r>
      <w:r w:rsidRPr="009141AB">
        <w:rPr>
          <w:b/>
          <w:bCs/>
          <w:lang w:val="en-GB"/>
        </w:rPr>
        <w:t>Alessio Garavello</w:t>
      </w:r>
      <w:r w:rsidRPr="009141AB">
        <w:rPr>
          <w:lang w:val="en-GB"/>
        </w:rPr>
        <w:t> and produced by </w:t>
      </w:r>
      <w:r w:rsidRPr="009141AB">
        <w:rPr>
          <w:b/>
          <w:bCs/>
          <w:lang w:val="en-GB"/>
        </w:rPr>
        <w:t>Chris Collier</w:t>
      </w:r>
      <w:r w:rsidRPr="009141AB">
        <w:rPr>
          <w:lang w:val="en-GB"/>
        </w:rPr>
        <w:t> (Mick Mars, Korn, Flat Black) </w:t>
      </w:r>
      <w:r w:rsidRPr="009141AB">
        <w:rPr>
          <w:b/>
          <w:bCs/>
          <w:i/>
          <w:iCs/>
          <w:lang w:val="en-GB"/>
        </w:rPr>
        <w:t>“Unbreakable” </w:t>
      </w:r>
      <w:r w:rsidRPr="009141AB">
        <w:rPr>
          <w:lang w:val="en-GB"/>
        </w:rPr>
        <w:t>is a sonic assault packed with catchy riffs, melodic vocals, and thoughtful lyrics that blends their classic metal roots with modern rock intensity. "This album digs even deeper,” says </w:t>
      </w:r>
      <w:r w:rsidRPr="009141AB">
        <w:rPr>
          <w:b/>
          <w:bCs/>
          <w:lang w:val="en-GB"/>
        </w:rPr>
        <w:t>Ellefson</w:t>
      </w:r>
      <w:r w:rsidRPr="009141AB">
        <w:rPr>
          <w:lang w:val="en-GB"/>
        </w:rPr>
        <w:t>. “It’s heavier, more personal, and shaped by everything we’ve experienced on and off the stage.”</w:t>
      </w:r>
      <w:r w:rsidRPr="009141AB">
        <w:rPr>
          <w:b/>
          <w:bCs/>
          <w:lang w:val="en-GB"/>
        </w:rPr>
        <w:t> Soto</w:t>
      </w:r>
      <w:r w:rsidRPr="009141AB">
        <w:rPr>
          <w:lang w:val="en-GB"/>
        </w:rPr>
        <w:t> adds, “The energy we poured into this one—it's the sound of two lifetimes colliding in riffs, rage, and redemption.”</w:t>
      </w:r>
      <w:r w:rsidRPr="009141AB">
        <w:rPr>
          <w:i/>
          <w:iCs/>
          <w:lang w:val="en-GB"/>
        </w:rPr>
        <w:t> </w:t>
      </w:r>
    </w:p>
    <w:p w14:paraId="61FB8CF3" w14:textId="77777777" w:rsidR="009141AB" w:rsidRDefault="009141AB" w:rsidP="00D95E11">
      <w:pPr>
        <w:rPr>
          <w:lang w:val="en-GB"/>
        </w:rPr>
      </w:pPr>
    </w:p>
    <w:p w14:paraId="47DE8CD0" w14:textId="77777777" w:rsidR="002A45A5" w:rsidRPr="00D95E11" w:rsidRDefault="002A45A5" w:rsidP="00D95E11">
      <w:pPr>
        <w:rPr>
          <w:lang w:val="en-GB"/>
        </w:rPr>
      </w:pPr>
    </w:p>
    <w:sectPr w:rsidR="002A45A5" w:rsidRPr="00D95E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D48E5"/>
    <w:multiLevelType w:val="hybridMultilevel"/>
    <w:tmpl w:val="9CCA69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2CF69AC"/>
    <w:multiLevelType w:val="multilevel"/>
    <w:tmpl w:val="8388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465723">
    <w:abstractNumId w:val="1"/>
  </w:num>
  <w:num w:numId="2" w16cid:durableId="127254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2208"/>
    <w:rsid w:val="00007AED"/>
    <w:rsid w:val="0016469B"/>
    <w:rsid w:val="001E7F82"/>
    <w:rsid w:val="002A45A5"/>
    <w:rsid w:val="00353B71"/>
    <w:rsid w:val="003B4755"/>
    <w:rsid w:val="004101F1"/>
    <w:rsid w:val="00422B99"/>
    <w:rsid w:val="00424F8B"/>
    <w:rsid w:val="00563415"/>
    <w:rsid w:val="005D3408"/>
    <w:rsid w:val="006C128D"/>
    <w:rsid w:val="006E2639"/>
    <w:rsid w:val="0078045C"/>
    <w:rsid w:val="007862E5"/>
    <w:rsid w:val="007E36CC"/>
    <w:rsid w:val="00812208"/>
    <w:rsid w:val="008A7A26"/>
    <w:rsid w:val="009141AB"/>
    <w:rsid w:val="00A01F2B"/>
    <w:rsid w:val="00B656B1"/>
    <w:rsid w:val="00BC4FB6"/>
    <w:rsid w:val="00D1705D"/>
    <w:rsid w:val="00D95E11"/>
    <w:rsid w:val="00E01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C636"/>
  <w15:chartTrackingRefBased/>
  <w15:docId w15:val="{501B997A-BA25-4BAF-A748-4852E308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122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8122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812208"/>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unhideWhenUsed/>
    <w:qFormat/>
    <w:rsid w:val="00812208"/>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12208"/>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8122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22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22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22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2208"/>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812208"/>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812208"/>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rsid w:val="00812208"/>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812208"/>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8122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22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22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2208"/>
    <w:rPr>
      <w:rFonts w:eastAsiaTheme="majorEastAsia" w:cstheme="majorBidi"/>
      <w:color w:val="272727" w:themeColor="text1" w:themeTint="D8"/>
    </w:rPr>
  </w:style>
  <w:style w:type="paragraph" w:styleId="Titel">
    <w:name w:val="Title"/>
    <w:basedOn w:val="Standard"/>
    <w:next w:val="Standard"/>
    <w:link w:val="TitelZchn"/>
    <w:uiPriority w:val="10"/>
    <w:qFormat/>
    <w:rsid w:val="00812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22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220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22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220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12208"/>
    <w:rPr>
      <w:i/>
      <w:iCs/>
      <w:color w:val="404040" w:themeColor="text1" w:themeTint="BF"/>
    </w:rPr>
  </w:style>
  <w:style w:type="paragraph" w:styleId="Listenabsatz">
    <w:name w:val="List Paragraph"/>
    <w:basedOn w:val="Standard"/>
    <w:uiPriority w:val="34"/>
    <w:qFormat/>
    <w:rsid w:val="00812208"/>
    <w:pPr>
      <w:ind w:left="720"/>
      <w:contextualSpacing/>
    </w:pPr>
  </w:style>
  <w:style w:type="character" w:styleId="IntensiveHervorhebung">
    <w:name w:val="Intense Emphasis"/>
    <w:basedOn w:val="Absatz-Standardschriftart"/>
    <w:uiPriority w:val="21"/>
    <w:qFormat/>
    <w:rsid w:val="00812208"/>
    <w:rPr>
      <w:i/>
      <w:iCs/>
      <w:color w:val="365F91" w:themeColor="accent1" w:themeShade="BF"/>
    </w:rPr>
  </w:style>
  <w:style w:type="paragraph" w:styleId="IntensivesZitat">
    <w:name w:val="Intense Quote"/>
    <w:basedOn w:val="Standard"/>
    <w:next w:val="Standard"/>
    <w:link w:val="IntensivesZitatZchn"/>
    <w:uiPriority w:val="30"/>
    <w:qFormat/>
    <w:rsid w:val="008122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12208"/>
    <w:rPr>
      <w:i/>
      <w:iCs/>
      <w:color w:val="365F91" w:themeColor="accent1" w:themeShade="BF"/>
    </w:rPr>
  </w:style>
  <w:style w:type="character" w:styleId="IntensiverVerweis">
    <w:name w:val="Intense Reference"/>
    <w:basedOn w:val="Absatz-Standardschriftart"/>
    <w:uiPriority w:val="32"/>
    <w:qFormat/>
    <w:rsid w:val="00812208"/>
    <w:rPr>
      <w:b/>
      <w:bCs/>
      <w:smallCaps/>
      <w:color w:val="365F91" w:themeColor="accent1" w:themeShade="BF"/>
      <w:spacing w:val="5"/>
    </w:rPr>
  </w:style>
  <w:style w:type="paragraph" w:styleId="StandardWeb">
    <w:name w:val="Normal (Web)"/>
    <w:basedOn w:val="Standard"/>
    <w:uiPriority w:val="99"/>
    <w:semiHidden/>
    <w:unhideWhenUsed/>
    <w:rsid w:val="003B475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ms-1">
    <w:name w:val="ms-1"/>
    <w:basedOn w:val="Absatz-Standardschriftart"/>
    <w:rsid w:val="003B4755"/>
  </w:style>
  <w:style w:type="character" w:customStyle="1" w:styleId="max-w-15ch">
    <w:name w:val="max-w-[15ch]"/>
    <w:basedOn w:val="Absatz-Standardschriftart"/>
    <w:rsid w:val="003B4755"/>
  </w:style>
  <w:style w:type="character" w:customStyle="1" w:styleId="-me-1">
    <w:name w:val="-me-1"/>
    <w:basedOn w:val="Absatz-Standardschriftart"/>
    <w:rsid w:val="003B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626501-0a72-48e6-b789-dd9a114e787e">
      <Terms xmlns="http://schemas.microsoft.com/office/infopath/2007/PartnerControls"/>
    </lcf76f155ced4ddcb4097134ff3c332f>
    <TaxCatchAll xmlns="e6114753-ed37-47e3-9b7e-d7b5d746be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265E95BDD5AF48A318AFC9074D1A17" ma:contentTypeVersion="19" ma:contentTypeDescription="Ein neues Dokument erstellen." ma:contentTypeScope="" ma:versionID="0e05633705c4c0a9fc2dd635392ced53">
  <xsd:schema xmlns:xsd="http://www.w3.org/2001/XMLSchema" xmlns:xs="http://www.w3.org/2001/XMLSchema" xmlns:p="http://schemas.microsoft.com/office/2006/metadata/properties" xmlns:ns2="ea626501-0a72-48e6-b789-dd9a114e787e" xmlns:ns3="e6114753-ed37-47e3-9b7e-d7b5d746bec1" targetNamespace="http://schemas.microsoft.com/office/2006/metadata/properties" ma:root="true" ma:fieldsID="04437b04205ab05f305389855a0370e1" ns2:_="" ns3:_="">
    <xsd:import namespace="ea626501-0a72-48e6-b789-dd9a114e787e"/>
    <xsd:import namespace="e6114753-ed37-47e3-9b7e-d7b5d746b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6501-0a72-48e6-b789-dd9a114e7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619ee979-af80-4cdc-9715-3635f341b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14753-ed37-47e3-9b7e-d7b5d746be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ccdea4-a1ba-4ab4-8b26-680667696e98}" ma:internalName="TaxCatchAll" ma:showField="CatchAllData" ma:web="e6114753-ed37-47e3-9b7e-d7b5d746bec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E824D-FBF5-43EE-A943-1D96692F2281}">
  <ds:schemaRefs>
    <ds:schemaRef ds:uri="http://schemas.microsoft.com/sharepoint/v3/contenttype/forms"/>
  </ds:schemaRefs>
</ds:datastoreItem>
</file>

<file path=customXml/itemProps2.xml><?xml version="1.0" encoding="utf-8"?>
<ds:datastoreItem xmlns:ds="http://schemas.openxmlformats.org/officeDocument/2006/customXml" ds:itemID="{FEFD0CD8-AA59-487C-8513-69C8006D04AF}">
  <ds:schemaRefs>
    <ds:schemaRef ds:uri="http://schemas.microsoft.com/office/2006/metadata/properties"/>
    <ds:schemaRef ds:uri="http://schemas.microsoft.com/office/infopath/2007/PartnerControls"/>
    <ds:schemaRef ds:uri="ea626501-0a72-48e6-b789-dd9a114e787e"/>
    <ds:schemaRef ds:uri="e6114753-ed37-47e3-9b7e-d7b5d746bec1"/>
  </ds:schemaRefs>
</ds:datastoreItem>
</file>

<file path=customXml/itemProps3.xml><?xml version="1.0" encoding="utf-8"?>
<ds:datastoreItem xmlns:ds="http://schemas.openxmlformats.org/officeDocument/2006/customXml" ds:itemID="{7D51FEA7-4519-492C-A8B0-AF9BE47CC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6501-0a72-48e6-b789-dd9a114e787e"/>
    <ds:schemaRef ds:uri="e6114753-ed37-47e3-9b7e-d7b5d746b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2079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Milz</dc:creator>
  <cp:keywords/>
  <dc:description/>
  <cp:lastModifiedBy>Florian Milz</cp:lastModifiedBy>
  <cp:revision>21</cp:revision>
  <dcterms:created xsi:type="dcterms:W3CDTF">2025-11-27T09:04:00Z</dcterms:created>
  <dcterms:modified xsi:type="dcterms:W3CDTF">2025-12-09T12:35:00Z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0x0101007A265E95BDD5AF48A318AFC9074D1A17</vt:lpwstr>
  </property>
  <property fmtid="{D5CDD505-2E9C-101B-9397-08002B2CF9AE}" pid="3" name="MediaServiceImageTags">
    <vt:lpwstr/>
  </property>
</Properties>
</file>